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F8" w:rsidRPr="00B30A9B" w:rsidRDefault="00C41E72" w:rsidP="00E96512">
      <w:pPr>
        <w:spacing w:after="200" w:line="360" w:lineRule="auto"/>
        <w:rPr>
          <w:rFonts w:ascii="Arial" w:hAnsi="Arial" w:cs="Arial"/>
          <w:color w:val="000000"/>
          <w:sz w:val="36"/>
          <w:szCs w:val="36"/>
          <w:lang w:val="en-US"/>
        </w:rPr>
      </w:pPr>
      <w:r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Wirtgen </w:t>
      </w:r>
      <w:r w:rsidR="00147687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W 210i: </w:t>
      </w:r>
      <w:r w:rsidR="0042004D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A good </w:t>
      </w:r>
      <w:r w:rsidR="00147687" w:rsidRPr="00B30A9B">
        <w:rPr>
          <w:rFonts w:ascii="Arial" w:hAnsi="Arial" w:cs="Arial"/>
          <w:color w:val="000000"/>
          <w:sz w:val="36"/>
          <w:szCs w:val="36"/>
          <w:lang w:val="en-US"/>
        </w:rPr>
        <w:t>grip</w:t>
      </w:r>
      <w:r w:rsidR="00636A24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 </w:t>
      </w:r>
      <w:r w:rsidR="00147687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on the </w:t>
      </w:r>
      <w:r w:rsidR="00636A24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TT Circuit </w:t>
      </w:r>
      <w:proofErr w:type="spellStart"/>
      <w:r w:rsidR="00636A24" w:rsidRPr="00B30A9B">
        <w:rPr>
          <w:rFonts w:ascii="Arial" w:hAnsi="Arial" w:cs="Arial"/>
          <w:color w:val="000000"/>
          <w:sz w:val="36"/>
          <w:szCs w:val="36"/>
          <w:lang w:val="en-US"/>
        </w:rPr>
        <w:t>Assen</w:t>
      </w:r>
      <w:proofErr w:type="spellEnd"/>
      <w:r w:rsidR="00FB5E9D" w:rsidRPr="00B30A9B">
        <w:rPr>
          <w:rFonts w:ascii="Arial" w:hAnsi="Arial" w:cs="Arial"/>
          <w:color w:val="000000"/>
          <w:sz w:val="36"/>
          <w:szCs w:val="36"/>
          <w:lang w:val="en-US"/>
        </w:rPr>
        <w:t xml:space="preserve"> </w:t>
      </w:r>
    </w:p>
    <w:p w:rsidR="00B93703" w:rsidRPr="00B30A9B" w:rsidRDefault="00147687" w:rsidP="00B209EF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The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TT Circuit in </w:t>
      </w:r>
      <w:proofErr w:type="spellStart"/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Assen</w:t>
      </w:r>
      <w:proofErr w:type="spellEnd"/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/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Netherlands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is one of </w:t>
      </w:r>
      <w:r w:rsidR="008F41F2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Europe’s </w:t>
      </w:r>
      <w:r w:rsidR="00D9401F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leading motor</w:t>
      </w:r>
      <w:r w:rsidR="001C162F">
        <w:rPr>
          <w:rFonts w:ascii="Arial" w:eastAsia="Calibri" w:hAnsi="Arial" w:cs="Arial"/>
          <w:b/>
          <w:sz w:val="22"/>
          <w:szCs w:val="22"/>
          <w:lang w:val="en-US" w:eastAsia="en-US"/>
        </w:rPr>
        <w:t>cycle</w:t>
      </w:r>
      <w:r w:rsidR="00D9401F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race track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s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Contracted to carry out rehabilitation work, the 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GMS </w:t>
      </w:r>
      <w:proofErr w:type="spellStart"/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Fahrbahnsanierungen</w:t>
      </w:r>
      <w:proofErr w:type="spellEnd"/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GmbH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D9401F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company en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trusted the job to a 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Wirtgen W 210i </w:t>
      </w: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cold milling machine with cabin and FCS </w:t>
      </w:r>
      <w:r w:rsidR="007E6F60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super-fine </w:t>
      </w:r>
      <w:r w:rsidR="00CF5853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milling drum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.</w:t>
      </w:r>
    </w:p>
    <w:p w:rsidR="0006091C" w:rsidRPr="00B30A9B" w:rsidRDefault="00D9401F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The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4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5</w:t>
      </w:r>
      <w:r w:rsidR="007E6F60" w:rsidRPr="00B30A9B">
        <w:rPr>
          <w:rFonts w:ascii="Arial" w:eastAsia="Calibri" w:hAnsi="Arial" w:cs="Arial"/>
          <w:sz w:val="22"/>
          <w:szCs w:val="22"/>
          <w:lang w:val="en-US" w:eastAsia="en-US"/>
        </w:rPr>
        <w:t>-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k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m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circuit can </w:t>
      </w:r>
      <w:r w:rsidR="00D039D3" w:rsidRPr="00B30A9B">
        <w:rPr>
          <w:rFonts w:ascii="Arial" w:eastAsia="Calibri" w:hAnsi="Arial" w:cs="Arial"/>
          <w:sz w:val="22"/>
          <w:szCs w:val="22"/>
          <w:lang w:val="en-US" w:eastAsia="en-US"/>
        </w:rPr>
        <w:t>accommodate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100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000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spectators and is currently the only world championship track designed specifically for motorcycles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After years of racing, </w:t>
      </w:r>
      <w:r w:rsidR="007E6F60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undulations between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3 </w:t>
      </w:r>
      <w:r w:rsidR="007E6F60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and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8 mm </w:t>
      </w:r>
      <w:r w:rsidR="007E6F60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high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had formed </w:t>
      </w:r>
      <w:r w:rsidR="0042004D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along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the start and finishing stretches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As a result, when </w:t>
      </w:r>
      <w:r w:rsidR="001C162F">
        <w:rPr>
          <w:rFonts w:ascii="Arial" w:eastAsia="Calibri" w:hAnsi="Arial" w:cs="Arial"/>
          <w:sz w:val="22"/>
          <w:szCs w:val="22"/>
          <w:lang w:val="en-US" w:eastAsia="en-US"/>
        </w:rPr>
        <w:t xml:space="preserve">drivers braked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before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turn</w:t>
      </w:r>
      <w:r w:rsidR="006E3779" w:rsidRPr="00B30A9B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1C162F">
        <w:rPr>
          <w:rFonts w:ascii="Arial" w:eastAsia="Calibri" w:hAnsi="Arial" w:cs="Arial"/>
          <w:sz w:val="22"/>
          <w:szCs w:val="22"/>
          <w:lang w:val="en-US" w:eastAsia="en-US"/>
        </w:rPr>
        <w:t xml:space="preserve">their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motorcycles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would begin to </w:t>
      </w:r>
      <w:r w:rsidR="006E3779" w:rsidRPr="00B30A9B">
        <w:rPr>
          <w:rFonts w:ascii="Arial" w:eastAsia="Calibri" w:hAnsi="Arial" w:cs="Arial"/>
          <w:sz w:val="22"/>
          <w:szCs w:val="22"/>
          <w:lang w:val="en-US" w:eastAsia="en-US"/>
        </w:rPr>
        <w:t>judder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and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>become un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controllable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>This posed an excessive safety risk f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or drivers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and it was therefore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necessary to profile the raceway over an area of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3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000 m²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to </w:t>
      </w:r>
      <w:r w:rsidR="008F41F2" w:rsidRPr="00B30A9B">
        <w:rPr>
          <w:rFonts w:ascii="Arial" w:eastAsia="Calibri" w:hAnsi="Arial" w:cs="Arial"/>
          <w:sz w:val="22"/>
          <w:szCs w:val="22"/>
          <w:lang w:val="en-US" w:eastAsia="en-US"/>
        </w:rPr>
        <w:t>restore the surface’s skid resistance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06091C" w:rsidRPr="00B30A9B" w:rsidRDefault="001E12B9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Super-fine </w:t>
      </w:r>
      <w:r w:rsidR="008F41F2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milling gets the raceway back on track</w:t>
      </w:r>
    </w:p>
    <w:p w:rsidR="00F6508A" w:rsidRPr="00B30A9B" w:rsidRDefault="008F41F2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It was a classical application </w:t>
      </w:r>
      <w:r w:rsidR="0051341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for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>super-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fine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milling and </w:t>
      </w:r>
      <w:r w:rsidR="0051341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GMS, a </w:t>
      </w:r>
      <w:r w:rsidR="00BE19C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specialist in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>this domain</w:t>
      </w:r>
      <w:r w:rsidR="0051341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once again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opted to use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this established technology from market leader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Wirtgen. 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>Super-f</w:t>
      </w:r>
      <w:r w:rsidR="00CF5853" w:rsidRPr="00B30A9B">
        <w:rPr>
          <w:rFonts w:ascii="Arial" w:eastAsia="Calibri" w:hAnsi="Arial" w:cs="Arial"/>
          <w:sz w:val="22"/>
          <w:szCs w:val="22"/>
          <w:lang w:val="en-US" w:eastAsia="en-US"/>
        </w:rPr>
        <w:t>ine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CF5853" w:rsidRPr="00B30A9B">
        <w:rPr>
          <w:rFonts w:ascii="Arial" w:eastAsia="Calibri" w:hAnsi="Arial" w:cs="Arial"/>
          <w:sz w:val="22"/>
          <w:szCs w:val="22"/>
          <w:lang w:val="en-US" w:eastAsia="en-US"/>
        </w:rPr>
        <w:t>milling removes surface deformations from the roadway</w:t>
      </w:r>
      <w:r w:rsidR="001E12B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to produce </w:t>
      </w:r>
      <w:r w:rsidR="00CF5853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uniform, level </w:t>
      </w:r>
      <w:r w:rsidR="006A73A7" w:rsidRPr="00B30A9B">
        <w:rPr>
          <w:rFonts w:ascii="Arial" w:eastAsia="Calibri" w:hAnsi="Arial" w:cs="Arial"/>
          <w:sz w:val="22"/>
          <w:szCs w:val="22"/>
          <w:lang w:val="en-US" w:eastAsia="en-US"/>
        </w:rPr>
        <w:t>surfaces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06091C" w:rsidRPr="00B30A9B" w:rsidRDefault="00CF5853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W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e 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elected to use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Wirtgen W 210i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cold milling machine with an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FCS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LA 6x2 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>super-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fine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milling drum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Unlike a standard milling drum, it is fitted with </w:t>
      </w:r>
      <w:r w:rsidR="002D794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672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cutting tools</w:t>
      </w:r>
      <w:r w:rsidR="001C162F">
        <w:rPr>
          <w:rFonts w:ascii="Arial" w:eastAsia="Calibri" w:hAnsi="Arial" w:cs="Arial"/>
          <w:sz w:val="22"/>
          <w:szCs w:val="22"/>
          <w:lang w:val="en-US" w:eastAsia="en-US"/>
        </w:rPr>
        <w:t xml:space="preserve"> rather than the usual </w:t>
      </w:r>
      <w:r w:rsidR="001C162F" w:rsidRPr="00B30A9B">
        <w:rPr>
          <w:rFonts w:ascii="Arial" w:eastAsia="Calibri" w:hAnsi="Arial" w:cs="Arial"/>
          <w:sz w:val="22"/>
          <w:szCs w:val="22"/>
          <w:lang w:val="en-US" w:eastAsia="en-US"/>
        </w:rPr>
        <w:t>168</w:t>
      </w:r>
      <w:r w:rsidR="001C162F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” explains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Ernst Kugel, 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ite 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anager at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GMS.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In contrast to standard milling drums, 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>super-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fine</w:t>
      </w:r>
      <w:r w:rsidR="00E8073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milling drums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–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also referred to as micro</w:t>
      </w:r>
      <w:r w:rsidR="0040426B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fine</w:t>
      </w:r>
      <w:r w:rsidR="0040426B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milling drums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–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have tool spacing of less than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6 mm</w:t>
      </w:r>
      <w:r w:rsidR="0040426B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This enables them to </w:t>
      </w:r>
      <w:r w:rsidR="006A73A7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produce a very finely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textured road surface with a maximum milling depth of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3 cm. </w:t>
      </w:r>
    </w:p>
    <w:p w:rsidR="0006091C" w:rsidRPr="00B30A9B" w:rsidRDefault="0006091C">
      <w:pPr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br w:type="page"/>
      </w:r>
    </w:p>
    <w:p w:rsidR="0006091C" w:rsidRPr="00B30A9B" w:rsidRDefault="00824B1B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lastRenderedPageBreak/>
        <w:t xml:space="preserve">Great flexibility thanks to </w:t>
      </w:r>
      <w:r w:rsidR="0006091C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FCS</w:t>
      </w:r>
    </w:p>
    <w:p w:rsidR="0006091C" w:rsidRPr="00B30A9B" w:rsidRDefault="00824B1B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With its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Flexible Cutter System,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or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FCS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for short, Wirtgen </w:t>
      </w:r>
      <w:r w:rsidR="002B05BF">
        <w:rPr>
          <w:rFonts w:ascii="Arial" w:eastAsia="Calibri" w:hAnsi="Arial" w:cs="Arial"/>
          <w:sz w:val="22"/>
          <w:szCs w:val="22"/>
          <w:lang w:val="en-US" w:eastAsia="en-US"/>
        </w:rPr>
        <w:t>additionally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offers the ideal solution for switching between milling drums with different tool </w:t>
      </w:r>
      <w:proofErr w:type="spellStart"/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spacings</w:t>
      </w:r>
      <w:proofErr w:type="spellEnd"/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or working widths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2B05BF">
        <w:rPr>
          <w:rFonts w:ascii="Arial" w:eastAsia="Calibri" w:hAnsi="Arial" w:cs="Arial"/>
          <w:sz w:val="22"/>
          <w:szCs w:val="22"/>
          <w:lang w:val="en-US" w:eastAsia="en-US"/>
        </w:rPr>
        <w:t>to cater to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different applications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>Drums can be changed quickly in just a few swift moves. T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hat is a major advantage and key factor for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the efficient operation of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large milling machines, as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GMS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>G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eneral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anager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Torsten Meyer </w:t>
      </w:r>
      <w:r w:rsidR="006A73A7" w:rsidRPr="00B30A9B">
        <w:rPr>
          <w:rFonts w:ascii="Arial" w:eastAsia="Calibri" w:hAnsi="Arial" w:cs="Arial"/>
          <w:sz w:val="22"/>
          <w:szCs w:val="22"/>
          <w:lang w:val="en-US" w:eastAsia="en-US"/>
        </w:rPr>
        <w:t>points out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: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“It’s important for us to be able to use the machines flexibly and thus cost-efficiently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”</w:t>
      </w:r>
    </w:p>
    <w:p w:rsidR="0006091C" w:rsidRPr="00B30A9B" w:rsidRDefault="00824B1B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The rehabilitati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>on project on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the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TT Circuit in </w:t>
      </w:r>
      <w:proofErr w:type="spellStart"/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Assen</w:t>
      </w:r>
      <w:proofErr w:type="spellEnd"/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is a perfect example</w:t>
      </w:r>
      <w:r w:rsidR="00681879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GMS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additionally used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the </w:t>
      </w:r>
      <w:r w:rsidR="00681879" w:rsidRPr="00B30A9B">
        <w:rPr>
          <w:rFonts w:ascii="Arial" w:eastAsia="Calibri" w:hAnsi="Arial" w:cs="Arial"/>
          <w:sz w:val="22"/>
          <w:szCs w:val="22"/>
          <w:lang w:val="en-US" w:eastAsia="en-US"/>
        </w:rPr>
        <w:t>Multiplex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leveling system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on this job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which is ideal for 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>super-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fine</w:t>
      </w:r>
      <w:r w:rsidR="00122E5A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milling work</w:t>
      </w:r>
      <w:r w:rsidR="0041582D"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because it measures </w:t>
      </w:r>
      <w:r w:rsidR="002B05BF">
        <w:rPr>
          <w:rFonts w:ascii="Arial" w:eastAsia="Calibri" w:hAnsi="Arial" w:cs="Arial"/>
          <w:sz w:val="22"/>
          <w:szCs w:val="22"/>
          <w:lang w:val="en-US" w:eastAsia="en-US"/>
        </w:rPr>
        <w:t>extended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longitudinal irregularities </w:t>
      </w:r>
      <w:r w:rsidR="0041582D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by combining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several sensors on one or both sides o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f the machine (e.g. cable, ultr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asonic and cylinder sensors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).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The current milling depth is calc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ul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ated with utmost precision from the mean of the connected sensors. Longitudinal irregularities can there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fore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be leveled out very effectively</w:t>
      </w:r>
      <w:r w:rsidR="00B30A9B" w:rsidRPr="00B30A9B">
        <w:rPr>
          <w:rFonts w:ascii="Arial" w:eastAsia="Calibri" w:hAnsi="Arial" w:cs="Arial"/>
          <w:sz w:val="22"/>
          <w:szCs w:val="22"/>
          <w:lang w:val="en-US" w:eastAsia="en-US"/>
        </w:rPr>
        <w:t>, achieving high-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precision </w:t>
      </w:r>
      <w:r w:rsidR="00B30A9B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leveling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results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Site </w:t>
      </w:r>
      <w:r w:rsidR="00B30A9B" w:rsidRPr="00B30A9B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anager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Kugel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was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naturally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very pleased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: 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“The quality of the road surface is very good; we could not detect any residual 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unevenness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877FD1" w:rsidRPr="00B30A9B">
        <w:rPr>
          <w:rFonts w:ascii="Arial" w:eastAsia="Calibri" w:hAnsi="Arial" w:cs="Arial"/>
          <w:sz w:val="22"/>
          <w:szCs w:val="22"/>
          <w:lang w:val="en-US" w:eastAsia="en-US"/>
        </w:rPr>
        <w:t>”</w:t>
      </w:r>
    </w:p>
    <w:p w:rsidR="0006091C" w:rsidRPr="00B30A9B" w:rsidRDefault="0006091C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OCS </w:t>
      </w:r>
      <w:r w:rsidR="00877FD1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for </w:t>
      </w:r>
      <w:r w:rsidR="00000AFF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>greater</w:t>
      </w:r>
      <w:r w:rsidR="00877FD1" w:rsidRPr="00B30A9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efficiency</w:t>
      </w:r>
    </w:p>
    <w:p w:rsidR="0006091C" w:rsidRPr="00B30A9B" w:rsidRDefault="00AB44E0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It is not </w:t>
      </w:r>
      <w:r w:rsidR="00D039D3" w:rsidRPr="00B30A9B">
        <w:rPr>
          <w:rFonts w:ascii="Arial" w:eastAsia="Calibri" w:hAnsi="Arial" w:cs="Arial"/>
          <w:sz w:val="22"/>
          <w:szCs w:val="22"/>
          <w:lang w:val="en-US" w:eastAsia="en-US"/>
        </w:rPr>
        <w:t>surprising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that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in addition to the right technology for the </w:t>
      </w:r>
      <w:r w:rsidR="00D039D3" w:rsidRPr="00B30A9B">
        <w:rPr>
          <w:rFonts w:ascii="Arial" w:eastAsia="Calibri" w:hAnsi="Arial" w:cs="Arial"/>
          <w:sz w:val="22"/>
          <w:szCs w:val="22"/>
          <w:lang w:val="en-US" w:eastAsia="en-US"/>
        </w:rPr>
        <w:t>application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GMS also chose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the right cold milling machine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: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Wirtgen W 210i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with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the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innovative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Operator Comfort System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(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OCS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)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T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his system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offers an outstanding degree of comfort, convenience and user-friendly machine operation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One central element of the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OCS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is the hydraulically moving and swiveling cabin, which </w:t>
      </w:r>
      <w:r w:rsidR="008427C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shifts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quickly and efficiently into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position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that offers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the machine operator optimum visibility at all times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The cabin’s high-quality interior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>leaves nothing to be desired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: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>“C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amera transmission,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>precision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joy-stick control and a powerful automatic climate control system provide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for the ideal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>working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environment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regardless of weather conditions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says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achine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O</w:t>
      </w:r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perator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Jürgen </w:t>
      </w:r>
      <w:proofErr w:type="spellStart"/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Dielefeld</w:t>
      </w:r>
      <w:proofErr w:type="spellEnd"/>
      <w:r w:rsidR="003674F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, summing up the advantages of the 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Operator Comfort System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06091C" w:rsidRPr="00B30A9B" w:rsidRDefault="004E58E3" w:rsidP="0006091C">
      <w:pPr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In the end, it was the combination of premium equipment, innovative technologies and </w:t>
      </w:r>
      <w:r w:rsidR="008427C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the </w:t>
      </w:r>
      <w:r w:rsidR="002A3AAB">
        <w:rPr>
          <w:rFonts w:ascii="Arial" w:eastAsia="Calibri" w:hAnsi="Arial" w:cs="Arial"/>
          <w:sz w:val="22"/>
          <w:szCs w:val="22"/>
          <w:lang w:val="en-US" w:eastAsia="en-US"/>
        </w:rPr>
        <w:t>concentrated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work of everyone </w:t>
      </w:r>
      <w:r w:rsidR="00375F76" w:rsidRPr="00B30A9B">
        <w:rPr>
          <w:rFonts w:ascii="Arial" w:eastAsia="Calibri" w:hAnsi="Arial" w:cs="Arial"/>
          <w:sz w:val="22"/>
          <w:szCs w:val="22"/>
          <w:lang w:val="en-US" w:eastAsia="en-US"/>
        </w:rPr>
        <w:t>on the team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that restored the right grip to the motorcycle race track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“We were able to complete rehabilitation work without </w:t>
      </w:r>
      <w:r w:rsidR="008427C2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significantly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interrupting the racing schedule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boasts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ite </w:t>
      </w:r>
      <w:r w:rsidR="00B30A9B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Pr="00B30A9B">
        <w:rPr>
          <w:rFonts w:ascii="Arial" w:eastAsia="Calibri" w:hAnsi="Arial" w:cs="Arial"/>
          <w:sz w:val="22"/>
          <w:szCs w:val="22"/>
          <w:lang w:val="en-US" w:eastAsia="en-US"/>
        </w:rPr>
        <w:t xml:space="preserve">anager </w:t>
      </w:r>
      <w:r w:rsidR="0006091C" w:rsidRPr="00B30A9B">
        <w:rPr>
          <w:rFonts w:ascii="Arial" w:eastAsia="Calibri" w:hAnsi="Arial" w:cs="Arial"/>
          <w:sz w:val="22"/>
          <w:szCs w:val="22"/>
          <w:lang w:val="en-US" w:eastAsia="en-US"/>
        </w:rPr>
        <w:t>Kugel.</w:t>
      </w:r>
    </w:p>
    <w:p w:rsidR="002443B1" w:rsidRPr="00B30A9B" w:rsidRDefault="002443B1" w:rsidP="00CA6B00">
      <w:pPr>
        <w:pStyle w:val="Pressetext11pt"/>
        <w:jc w:val="center"/>
        <w:rPr>
          <w:rFonts w:ascii="Arial" w:hAnsi="Arial"/>
          <w:lang w:val="en-US"/>
        </w:rPr>
      </w:pPr>
      <w:r w:rsidRPr="00B30A9B">
        <w:rPr>
          <w:rFonts w:ascii="Arial" w:hAnsi="Arial"/>
          <w:lang w:val="en-US"/>
        </w:rPr>
        <w:t>--------</w:t>
      </w:r>
    </w:p>
    <w:p w:rsidR="007043C8" w:rsidRPr="00B30A9B" w:rsidRDefault="004E58E3" w:rsidP="0054223F">
      <w:pPr>
        <w:pStyle w:val="Pressetext11pt"/>
        <w:rPr>
          <w:rFonts w:ascii="Arial" w:hAnsi="Arial"/>
          <w:b/>
          <w:lang w:val="en-US"/>
        </w:rPr>
      </w:pPr>
      <w:r w:rsidRPr="00B30A9B">
        <w:rPr>
          <w:rFonts w:ascii="Arial" w:hAnsi="Arial"/>
          <w:b/>
          <w:lang w:val="en-US"/>
        </w:rPr>
        <w:t>Photos</w:t>
      </w:r>
      <w:r w:rsidR="0054223F" w:rsidRPr="00B30A9B">
        <w:rPr>
          <w:rFonts w:ascii="Arial" w:hAnsi="Arial"/>
          <w:b/>
          <w:lang w:val="en-US"/>
        </w:rPr>
        <w:t>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FF7C35" w:rsidRPr="000C3F3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808" w:rsidRPr="00B30A9B" w:rsidRDefault="00550808" w:rsidP="00A64075">
            <w:pPr>
              <w:rPr>
                <w:rFonts w:ascii="Arial" w:hAnsi="Arial" w:cs="Arial"/>
                <w:szCs w:val="24"/>
                <w:lang w:val="en-US"/>
              </w:rPr>
            </w:pPr>
          </w:p>
          <w:p w:rsidR="00705284" w:rsidRPr="00B30A9B" w:rsidRDefault="000C3F37" w:rsidP="00A64075">
            <w:pPr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576E34C0" wp14:editId="39EA8F81">
                  <wp:extent cx="1802920" cy="1200297"/>
                  <wp:effectExtent l="0" t="0" r="6985" b="0"/>
                  <wp:docPr id="2" name="Grafik 2" descr="P:\AUSTAUSCHORDNER\für Praktikant\Michael Erner\Assen GMS\Wirtgen-W210i-GMS-Feinstfräsen-Assen-Stubbe-0028 (Vorschu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:\AUSTAUSCHORDNER\für Praktikant\Michael Erner\Assen GMS\Wirtgen-W210i-GMS-Feinstfräsen-Assen-Stubbe-0028 (Vorschu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071" cy="1201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F21" w:rsidRPr="00B30A9B" w:rsidRDefault="00836F21" w:rsidP="00A640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35" w:rsidRPr="00B30A9B" w:rsidRDefault="00FF7C35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2530DE" w:rsidRDefault="000C3F37" w:rsidP="002530DE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0C3F37">
              <w:rPr>
                <w:rFonts w:ascii="Arial" w:hAnsi="Arial" w:cs="Arial"/>
                <w:i/>
                <w:sz w:val="22"/>
                <w:szCs w:val="22"/>
                <w:lang w:val="en-US"/>
              </w:rPr>
              <w:t>W210i_00116</w:t>
            </w:r>
            <w:proofErr w:type="spellEnd"/>
            <w:r w:rsidRPr="000C3F3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</w:p>
          <w:p w:rsidR="000C3F37" w:rsidRPr="00B30A9B" w:rsidRDefault="000C3F37" w:rsidP="002530DE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AB189D" w:rsidRPr="00B30A9B" w:rsidRDefault="008427C2" w:rsidP="0070528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The Wirtgen W 210i </w:t>
            </w:r>
            <w:r w:rsidR="00880C42">
              <w:rPr>
                <w:rFonts w:ascii="Arial" w:hAnsi="Arial" w:cs="Arial"/>
                <w:sz w:val="22"/>
                <w:szCs w:val="22"/>
                <w:lang w:val="en-US"/>
              </w:rPr>
              <w:t>cold milling</w:t>
            </w: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machine profiled the start/finish stretches rapidly and reliably a</w:t>
            </w:r>
            <w:r w:rsidR="00375F76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t a feed rate of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3 </w:t>
            </w:r>
            <w:r w:rsidR="00375F76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to </w:t>
            </w:r>
            <w:r w:rsidR="00880C42">
              <w:rPr>
                <w:rFonts w:ascii="Arial" w:hAnsi="Arial" w:cs="Arial"/>
                <w:sz w:val="22"/>
                <w:szCs w:val="22"/>
                <w:lang w:val="en-US"/>
              </w:rPr>
              <w:t xml:space="preserve">max.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6 m/</w:t>
            </w:r>
            <w:r w:rsidR="00375F76" w:rsidRPr="00B30A9B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in.</w:t>
            </w:r>
            <w:r w:rsidR="00375F76" w:rsidRPr="00B30A9B">
              <w:rPr>
                <w:rFonts w:ascii="Arial" w:hAnsi="Arial" w:cs="Arial"/>
                <w:sz w:val="22"/>
                <w:szCs w:val="22"/>
                <w:lang w:val="en-US"/>
              </w:rPr>
              <w:t>, depending on the requirements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705284" w:rsidRPr="00B30A9B" w:rsidRDefault="00705284" w:rsidP="00705284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85747F" w:rsidRPr="000C3F3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F" w:rsidRPr="00B30A9B" w:rsidRDefault="0085747F" w:rsidP="00A64075">
            <w:pPr>
              <w:rPr>
                <w:rFonts w:ascii="Arial" w:hAnsi="Arial" w:cs="Arial"/>
                <w:szCs w:val="24"/>
                <w:lang w:val="en-US"/>
              </w:rPr>
            </w:pPr>
          </w:p>
          <w:p w:rsidR="0085747F" w:rsidRDefault="000C3F37" w:rsidP="00A64075">
            <w:pPr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 xml:space="preserve">         </w:t>
            </w:r>
            <w:r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27BA590C" wp14:editId="32F6DB21">
                  <wp:extent cx="1125638" cy="1690777"/>
                  <wp:effectExtent l="0" t="0" r="0" b="5080"/>
                  <wp:docPr id="7" name="Grafik 7" descr="R:\MT_CC\01 - Presse und Öffentlichkeitsarbeit\01 - Presseartikel\05_noch in Arbeit\TT Circuit Assen\W210i_00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MT_CC\01 - Presse und Öffentlichkeitsarbeit\01 - Presseartikel\05_noch in Arbeit\TT Circuit Assen\W210i_00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443" cy="1690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F37" w:rsidRPr="00B30A9B" w:rsidRDefault="000C3F37" w:rsidP="00A64075">
            <w:pPr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F" w:rsidRPr="00B30A9B" w:rsidRDefault="0085747F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06091C" w:rsidRPr="00B30A9B" w:rsidRDefault="000C3F37" w:rsidP="0085747F">
            <w:pPr>
              <w:spacing w:line="0" w:lineRule="atLeast"/>
              <w:ind w:right="140"/>
              <w:rPr>
                <w:rFonts w:ascii="Arial" w:hAnsi="Arial"/>
                <w:i/>
                <w:sz w:val="22"/>
                <w:szCs w:val="22"/>
                <w:lang w:val="en-US"/>
              </w:rPr>
            </w:pPr>
            <w:proofErr w:type="spellStart"/>
            <w:r w:rsidRPr="000C3F37">
              <w:rPr>
                <w:rFonts w:ascii="Arial" w:hAnsi="Arial"/>
                <w:i/>
                <w:sz w:val="22"/>
                <w:szCs w:val="22"/>
                <w:lang w:val="en-US"/>
              </w:rPr>
              <w:t>W210i_00123</w:t>
            </w:r>
            <w:proofErr w:type="spellEnd"/>
          </w:p>
          <w:p w:rsidR="0085747F" w:rsidRPr="00B30A9B" w:rsidRDefault="0085747F" w:rsidP="0085747F">
            <w:pPr>
              <w:spacing w:line="0" w:lineRule="atLeast"/>
              <w:ind w:right="14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0A9B">
              <w:rPr>
                <w:rFonts w:ascii="Arial" w:hAnsi="Arial"/>
                <w:i/>
                <w:sz w:val="22"/>
                <w:szCs w:val="22"/>
                <w:lang w:val="en-US"/>
              </w:rPr>
              <w:t xml:space="preserve"> </w:t>
            </w:r>
          </w:p>
          <w:p w:rsidR="0085747F" w:rsidRPr="00B30A9B" w:rsidRDefault="00375F76" w:rsidP="006D76DB">
            <w:pPr>
              <w:tabs>
                <w:tab w:val="left" w:pos="5279"/>
              </w:tabs>
              <w:ind w:right="33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Because the cabin can move out </w:t>
            </w:r>
            <w:r w:rsidR="00880C42">
              <w:rPr>
                <w:rFonts w:ascii="Arial" w:hAnsi="Arial" w:cs="Arial"/>
                <w:sz w:val="22"/>
                <w:szCs w:val="22"/>
                <w:lang w:val="en-US"/>
              </w:rPr>
              <w:t xml:space="preserve">over </w:t>
            </w: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the right and left </w:t>
            </w:r>
            <w:r w:rsidR="00880C42">
              <w:rPr>
                <w:rFonts w:ascii="Arial" w:hAnsi="Arial" w:cs="Arial"/>
                <w:sz w:val="22"/>
                <w:szCs w:val="22"/>
                <w:lang w:val="en-US"/>
              </w:rPr>
              <w:t>zero-clearance sides of the machine</w:t>
            </w: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and rotate through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110° </w:t>
            </w: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in all positions, the operator of the </w:t>
            </w:r>
            <w:r w:rsidR="002E316B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W 210i </w:t>
            </w:r>
            <w:r w:rsidR="009B09D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has an unobstructed view of the work area at all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times</w:t>
            </w:r>
            <w:r w:rsidR="009B09DC" w:rsidRPr="00B30A9B">
              <w:rPr>
                <w:rFonts w:ascii="Arial" w:hAnsi="Arial" w:cs="Arial"/>
                <w:sz w:val="22"/>
                <w:szCs w:val="22"/>
                <w:lang w:val="en-US"/>
              </w:rPr>
              <w:t>, even when traveling in reverse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85747F" w:rsidRPr="00B30A9B" w:rsidRDefault="0085747F" w:rsidP="0085747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6091C" w:rsidRPr="000C3F37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B30A9B" w:rsidRDefault="0006091C" w:rsidP="00A64075">
            <w:pPr>
              <w:rPr>
                <w:rFonts w:ascii="Arial" w:hAnsi="Arial" w:cs="Arial"/>
                <w:szCs w:val="24"/>
                <w:lang w:val="en-US"/>
              </w:rPr>
            </w:pPr>
          </w:p>
          <w:p w:rsidR="0063538C" w:rsidRPr="00B30A9B" w:rsidRDefault="000C3F37" w:rsidP="00A6407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drawing>
                <wp:inline distT="0" distB="0" distL="0" distR="0" wp14:anchorId="25BC9608" wp14:editId="4ED4691A">
                  <wp:extent cx="1820173" cy="1257993"/>
                  <wp:effectExtent l="0" t="0" r="8890" b="0"/>
                  <wp:docPr id="6" name="Grafik 6" descr="P:\AUSTAUSCHORDNER\für Praktikant\Michael Erner\Assen GMS\Wirtgen-W210i-GMS-Feinstfräsen-Assen-Stubbe-0305 ( Kontrolle 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:\AUSTAUSCHORDNER\für Praktikant\Michael Erner\Assen GMS\Wirtgen-W210i-GMS-Feinstfräsen-Assen-Stubbe-0305 ( Kontrolle 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418" cy="1260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B30A9B" w:rsidRDefault="0006091C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06091C" w:rsidRPr="00B30A9B" w:rsidRDefault="000C3F37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0C3F37">
              <w:rPr>
                <w:rFonts w:ascii="Arial" w:hAnsi="Arial" w:cs="Arial"/>
                <w:i/>
                <w:sz w:val="22"/>
                <w:szCs w:val="22"/>
                <w:lang w:val="en-US"/>
              </w:rPr>
              <w:t>W210i_00187</w:t>
            </w:r>
            <w:proofErr w:type="spellEnd"/>
          </w:p>
          <w:p w:rsidR="0006091C" w:rsidRPr="00B30A9B" w:rsidRDefault="0006091C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06091C" w:rsidRPr="00B30A9B" w:rsidRDefault="001C162F" w:rsidP="001C162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Using a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m-long level, </w:t>
            </w:r>
            <w:r w:rsidR="008427C2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main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contractor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BAM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measures the evenness of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rehabilitated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race track surface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Thanks to the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Multiplex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leveling system, the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W 210i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did a brilliant job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eliminating all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irregularities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06091C" w:rsidRPr="00B30A9B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B30A9B" w:rsidRDefault="0006091C" w:rsidP="00A64075">
            <w:pPr>
              <w:rPr>
                <w:rFonts w:ascii="Arial" w:hAnsi="Arial" w:cs="Arial"/>
                <w:szCs w:val="24"/>
                <w:lang w:val="en-US"/>
              </w:rPr>
            </w:pPr>
          </w:p>
          <w:p w:rsidR="0063538C" w:rsidRPr="00B30A9B" w:rsidRDefault="000C3F37" w:rsidP="00A6407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drawing>
                <wp:inline distT="0" distB="0" distL="0" distR="0" wp14:anchorId="7172B4C8" wp14:editId="588E44F5">
                  <wp:extent cx="1802920" cy="1199630"/>
                  <wp:effectExtent l="0" t="0" r="6985" b="635"/>
                  <wp:docPr id="5" name="Grafik 5" descr="P:\AUSTAUSCHORDNER\für Praktikant\Michael Erner\Assen GMS\Wirtgen-W210i-GMS-Feinstfräsen-Assen-Stubbe-02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AUSTAUSCHORDNER\für Praktikant\Michael Erner\Assen GMS\Wirtgen-W210i-GMS-Feinstfräsen-Assen-Stubbe-02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488" cy="120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C" w:rsidRPr="00B30A9B" w:rsidRDefault="0006091C" w:rsidP="00E9651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06091C" w:rsidRPr="00B30A9B" w:rsidRDefault="000C3F37" w:rsidP="0006091C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0C3F37">
              <w:rPr>
                <w:rFonts w:ascii="Arial" w:hAnsi="Arial" w:cs="Arial"/>
                <w:i/>
                <w:sz w:val="22"/>
                <w:szCs w:val="22"/>
                <w:lang w:val="en-US"/>
              </w:rPr>
              <w:t>W210i_00185</w:t>
            </w:r>
            <w:proofErr w:type="spellEnd"/>
          </w:p>
          <w:p w:rsidR="0006091C" w:rsidRPr="00B30A9B" w:rsidRDefault="0006091C" w:rsidP="0006091C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06091C" w:rsidRPr="00B30A9B" w:rsidRDefault="00975790" w:rsidP="001C162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30A9B">
              <w:rPr>
                <w:rFonts w:ascii="Arial" w:hAnsi="Arial" w:cs="Arial"/>
                <w:sz w:val="22"/>
                <w:szCs w:val="22"/>
                <w:lang w:val="en-US"/>
              </w:rPr>
              <w:t>The p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ros: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After the 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Wirtgen </w:t>
            </w:r>
            <w:r w:rsidR="008427C2" w:rsidRPr="00B30A9B">
              <w:rPr>
                <w:rFonts w:ascii="Arial" w:hAnsi="Arial" w:cs="Arial"/>
                <w:sz w:val="22"/>
                <w:szCs w:val="22"/>
                <w:lang w:val="en-US"/>
              </w:rPr>
              <w:t>milling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machine </w:t>
            </w:r>
            <w:r w:rsidR="001C162F">
              <w:rPr>
                <w:rFonts w:ascii="Arial" w:hAnsi="Arial" w:cs="Arial"/>
                <w:sz w:val="22"/>
                <w:szCs w:val="22"/>
                <w:lang w:val="en-US"/>
              </w:rPr>
              <w:t xml:space="preserve">had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re</w:t>
            </w:r>
            <w:r w:rsidR="001C162F">
              <w:rPr>
                <w:rFonts w:ascii="Arial" w:hAnsi="Arial" w:cs="Arial"/>
                <w:sz w:val="22"/>
                <w:szCs w:val="22"/>
                <w:lang w:val="en-US"/>
              </w:rPr>
              <w:t>habilitated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the start/finish </w:t>
            </w:r>
            <w:r w:rsidR="001C162F">
              <w:rPr>
                <w:rFonts w:ascii="Arial" w:hAnsi="Arial" w:cs="Arial"/>
                <w:sz w:val="22"/>
                <w:szCs w:val="22"/>
                <w:lang w:val="en-US"/>
              </w:rPr>
              <w:t>stretches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, a rac</w:t>
            </w:r>
            <w:r w:rsidR="001C162F">
              <w:rPr>
                <w:rFonts w:ascii="Arial" w:hAnsi="Arial" w:cs="Arial"/>
                <w:sz w:val="22"/>
                <w:szCs w:val="22"/>
                <w:lang w:val="en-US"/>
              </w:rPr>
              <w:t>ing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driver put the “new” track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to the test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Result</w:t>
            </w:r>
            <w:r w:rsidR="0006091C" w:rsidRPr="00B30A9B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="00D039D3" w:rsidRPr="00B30A9B">
              <w:rPr>
                <w:rFonts w:ascii="Arial" w:hAnsi="Arial" w:cs="Arial"/>
                <w:sz w:val="22"/>
                <w:szCs w:val="22"/>
                <w:lang w:val="en-US"/>
              </w:rPr>
              <w:t>Passed!</w:t>
            </w:r>
          </w:p>
        </w:tc>
      </w:tr>
    </w:tbl>
    <w:p w:rsidR="0054223F" w:rsidRPr="00B30A9B" w:rsidRDefault="0054223F" w:rsidP="0054223F">
      <w:pPr>
        <w:pStyle w:val="Pressetext11pt"/>
        <w:jc w:val="center"/>
        <w:rPr>
          <w:rFonts w:ascii="Arial" w:hAnsi="Arial"/>
          <w:lang w:val="en-US"/>
        </w:rPr>
      </w:pPr>
      <w:r w:rsidRPr="00B30A9B">
        <w:rPr>
          <w:rFonts w:ascii="Arial" w:hAnsi="Arial"/>
          <w:lang w:val="en-US"/>
        </w:rPr>
        <w:t>--------</w:t>
      </w:r>
    </w:p>
    <w:p w:rsidR="00253358" w:rsidRPr="002E316B" w:rsidRDefault="000C3F37" w:rsidP="00253358">
      <w:pPr>
        <w:spacing w:after="240" w:line="360" w:lineRule="auto"/>
        <w:jc w:val="both"/>
        <w:rPr>
          <w:rFonts w:ascii="Arial" w:eastAsia="Times" w:hAnsi="Arial"/>
          <w:b/>
          <w:sz w:val="22"/>
        </w:rPr>
      </w:pPr>
      <w:proofErr w:type="spellStart"/>
      <w:r w:rsidRPr="000C3F37">
        <w:rPr>
          <w:rFonts w:ascii="Arial" w:eastAsia="Times" w:hAnsi="Arial"/>
          <w:b/>
          <w:sz w:val="22"/>
        </w:rPr>
        <w:t>For</w:t>
      </w:r>
      <w:proofErr w:type="spellEnd"/>
      <w:r w:rsidRPr="000C3F37">
        <w:rPr>
          <w:rFonts w:ascii="Arial" w:eastAsia="Times" w:hAnsi="Arial"/>
          <w:b/>
          <w:sz w:val="22"/>
        </w:rPr>
        <w:t xml:space="preserve"> </w:t>
      </w:r>
      <w:proofErr w:type="spellStart"/>
      <w:r w:rsidRPr="000C3F37">
        <w:rPr>
          <w:rFonts w:ascii="Arial" w:eastAsia="Times" w:hAnsi="Arial"/>
          <w:b/>
          <w:sz w:val="22"/>
        </w:rPr>
        <w:t>further</w:t>
      </w:r>
      <w:proofErr w:type="spellEnd"/>
      <w:r w:rsidRPr="000C3F37">
        <w:rPr>
          <w:rFonts w:ascii="Arial" w:eastAsia="Times" w:hAnsi="Arial"/>
          <w:b/>
          <w:sz w:val="22"/>
        </w:rPr>
        <w:t xml:space="preserve"> </w:t>
      </w:r>
      <w:proofErr w:type="spellStart"/>
      <w:r w:rsidRPr="000C3F37">
        <w:rPr>
          <w:rFonts w:ascii="Arial" w:eastAsia="Times" w:hAnsi="Arial"/>
          <w:b/>
          <w:sz w:val="22"/>
        </w:rPr>
        <w:t>information</w:t>
      </w:r>
      <w:proofErr w:type="spellEnd"/>
      <w:r w:rsidRPr="000C3F37">
        <w:rPr>
          <w:rFonts w:ascii="Arial" w:eastAsia="Times" w:hAnsi="Arial"/>
          <w:b/>
          <w:sz w:val="22"/>
        </w:rPr>
        <w:t xml:space="preserve">, </w:t>
      </w:r>
      <w:proofErr w:type="spellStart"/>
      <w:r w:rsidRPr="000C3F37">
        <w:rPr>
          <w:rFonts w:ascii="Arial" w:eastAsia="Times" w:hAnsi="Arial"/>
          <w:b/>
          <w:sz w:val="22"/>
        </w:rPr>
        <w:t>please</w:t>
      </w:r>
      <w:proofErr w:type="spellEnd"/>
      <w:r w:rsidRPr="000C3F37">
        <w:rPr>
          <w:rFonts w:ascii="Arial" w:eastAsia="Times" w:hAnsi="Arial"/>
          <w:b/>
          <w:sz w:val="22"/>
        </w:rPr>
        <w:t xml:space="preserve"> contact</w:t>
      </w:r>
      <w:bookmarkStart w:id="0" w:name="_GoBack"/>
      <w:bookmarkEnd w:id="0"/>
      <w:r w:rsidR="00253358" w:rsidRPr="002E316B">
        <w:rPr>
          <w:rFonts w:ascii="Arial" w:eastAsia="Times" w:hAnsi="Arial"/>
          <w:b/>
          <w:sz w:val="22"/>
        </w:rPr>
        <w:t>:</w:t>
      </w:r>
    </w:p>
    <w:p w:rsidR="00253358" w:rsidRPr="002E316B" w:rsidRDefault="00253358" w:rsidP="00253358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r w:rsidRPr="002E316B">
        <w:rPr>
          <w:rFonts w:ascii="Arial" w:eastAsia="Times" w:hAnsi="Arial"/>
          <w:sz w:val="22"/>
        </w:rPr>
        <w:t>Wirtgen GmbH</w:t>
      </w:r>
      <w:r w:rsidRPr="002E316B">
        <w:rPr>
          <w:rFonts w:ascii="Arial" w:hAnsi="Arial"/>
        </w:rPr>
        <w:tab/>
      </w:r>
      <w:r w:rsidRPr="002E316B">
        <w:rPr>
          <w:rFonts w:ascii="Arial" w:hAnsi="Arial"/>
        </w:rPr>
        <w:br/>
      </w:r>
      <w:r w:rsidR="00975EF1" w:rsidRPr="002E316B">
        <w:rPr>
          <w:rFonts w:ascii="Arial" w:eastAsia="Times" w:hAnsi="Arial"/>
          <w:sz w:val="22"/>
        </w:rPr>
        <w:t>Corporate Communications</w:t>
      </w:r>
      <w:r w:rsidRPr="002E316B">
        <w:rPr>
          <w:rFonts w:ascii="Arial" w:eastAsia="Times" w:hAnsi="Arial"/>
          <w:sz w:val="22"/>
        </w:rPr>
        <w:br/>
        <w:t>Michaela Adams, Mario L</w:t>
      </w:r>
      <w:r w:rsidR="000C3F37">
        <w:rPr>
          <w:rFonts w:ascii="Arial" w:eastAsia="Times" w:hAnsi="Arial"/>
          <w:sz w:val="22"/>
        </w:rPr>
        <w:t>innemann</w:t>
      </w:r>
      <w:r w:rsidR="000C3F37">
        <w:rPr>
          <w:rFonts w:ascii="Arial" w:eastAsia="Times" w:hAnsi="Arial"/>
          <w:sz w:val="22"/>
        </w:rPr>
        <w:tab/>
      </w:r>
      <w:r w:rsidR="000C3F37">
        <w:rPr>
          <w:rFonts w:ascii="Arial" w:eastAsia="Times" w:hAnsi="Arial"/>
          <w:sz w:val="22"/>
        </w:rPr>
        <w:br/>
        <w:t>Reinhard-Wirtgen-</w:t>
      </w:r>
      <w:proofErr w:type="spellStart"/>
      <w:r w:rsidR="000C3F37">
        <w:rPr>
          <w:rFonts w:ascii="Arial" w:eastAsia="Times" w:hAnsi="Arial"/>
          <w:sz w:val="22"/>
        </w:rPr>
        <w:t>Strass</w:t>
      </w:r>
      <w:r w:rsidRPr="002E316B">
        <w:rPr>
          <w:rFonts w:ascii="Arial" w:eastAsia="Times" w:hAnsi="Arial"/>
          <w:sz w:val="22"/>
        </w:rPr>
        <w:t>e</w:t>
      </w:r>
      <w:proofErr w:type="spellEnd"/>
      <w:r w:rsidRPr="002E316B">
        <w:rPr>
          <w:rFonts w:ascii="Arial" w:eastAsia="Times" w:hAnsi="Arial"/>
          <w:sz w:val="22"/>
        </w:rPr>
        <w:t xml:space="preserve"> 2</w:t>
      </w:r>
      <w:r w:rsidRPr="002E316B">
        <w:rPr>
          <w:rFonts w:ascii="Arial" w:eastAsia="Times" w:hAnsi="Arial"/>
          <w:sz w:val="22"/>
        </w:rPr>
        <w:tab/>
      </w:r>
      <w:r w:rsidRPr="002E316B">
        <w:rPr>
          <w:rFonts w:ascii="Arial" w:eastAsia="Times" w:hAnsi="Arial"/>
          <w:sz w:val="22"/>
        </w:rPr>
        <w:br/>
        <w:t xml:space="preserve">53578 </w:t>
      </w:r>
      <w:proofErr w:type="spellStart"/>
      <w:r w:rsidRPr="002E316B">
        <w:rPr>
          <w:rFonts w:ascii="Arial" w:eastAsia="Times" w:hAnsi="Arial"/>
          <w:sz w:val="22"/>
        </w:rPr>
        <w:t>Windhagen</w:t>
      </w:r>
      <w:proofErr w:type="spellEnd"/>
      <w:r w:rsidRPr="002E316B">
        <w:rPr>
          <w:rFonts w:ascii="Arial" w:eastAsia="Times" w:hAnsi="Arial"/>
          <w:sz w:val="22"/>
        </w:rPr>
        <w:tab/>
      </w:r>
      <w:r w:rsidRPr="002E316B">
        <w:rPr>
          <w:rFonts w:ascii="Arial" w:eastAsia="Times" w:hAnsi="Arial"/>
          <w:sz w:val="22"/>
        </w:rPr>
        <w:br/>
      </w:r>
      <w:r w:rsidR="000C3F37">
        <w:rPr>
          <w:rFonts w:ascii="Arial" w:eastAsia="Times" w:hAnsi="Arial" w:cs="Arial"/>
          <w:sz w:val="22"/>
        </w:rPr>
        <w:t>Germany</w:t>
      </w:r>
      <w:r w:rsidRPr="002E316B">
        <w:rPr>
          <w:rFonts w:ascii="Arial" w:eastAsia="Times" w:hAnsi="Arial" w:cs="Arial"/>
          <w:sz w:val="22"/>
        </w:rPr>
        <w:tab/>
      </w:r>
    </w:p>
    <w:p w:rsidR="00253358" w:rsidRPr="002E316B" w:rsidRDefault="000C3F37" w:rsidP="00253358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Phone</w:t>
      </w:r>
      <w:r w:rsidR="00DC502C" w:rsidRPr="002E316B">
        <w:rPr>
          <w:rFonts w:ascii="Arial" w:hAnsi="Arial"/>
          <w:sz w:val="22"/>
          <w:szCs w:val="22"/>
        </w:rPr>
        <w:t>: +49 – 26 45 – 1 31 – 0</w:t>
      </w:r>
      <w:r w:rsidR="00253358" w:rsidRPr="002E316B">
        <w:rPr>
          <w:rFonts w:ascii="Arial" w:hAnsi="Arial"/>
          <w:sz w:val="22"/>
          <w:szCs w:val="22"/>
        </w:rPr>
        <w:tab/>
      </w:r>
      <w:r w:rsidR="00253358" w:rsidRPr="002E316B">
        <w:rPr>
          <w:rFonts w:ascii="Arial" w:hAnsi="Arial"/>
          <w:sz w:val="22"/>
          <w:szCs w:val="22"/>
        </w:rPr>
        <w:br/>
        <w:t>Fax: +49 – 26 45 – 1 31 – 4 99</w:t>
      </w:r>
      <w:r w:rsidR="00253358" w:rsidRPr="002E316B">
        <w:rPr>
          <w:rFonts w:ascii="Arial" w:hAnsi="Arial"/>
          <w:sz w:val="22"/>
          <w:szCs w:val="22"/>
        </w:rPr>
        <w:tab/>
      </w:r>
      <w:r w:rsidR="00253358" w:rsidRPr="002E316B">
        <w:rPr>
          <w:rFonts w:ascii="Arial" w:hAnsi="Arial"/>
          <w:sz w:val="22"/>
          <w:szCs w:val="22"/>
        </w:rPr>
        <w:br/>
      </w:r>
      <w:proofErr w:type="spellStart"/>
      <w:r>
        <w:rPr>
          <w:rFonts w:ascii="Arial" w:hAnsi="Arial"/>
          <w:sz w:val="22"/>
          <w:szCs w:val="22"/>
        </w:rPr>
        <w:t>e</w:t>
      </w:r>
      <w:r w:rsidR="00253358" w:rsidRPr="002E316B">
        <w:rPr>
          <w:rFonts w:ascii="Arial" w:hAnsi="Arial"/>
          <w:sz w:val="22"/>
          <w:szCs w:val="22"/>
        </w:rPr>
        <w:t>-Mail</w:t>
      </w:r>
      <w:proofErr w:type="spellEnd"/>
      <w:r w:rsidR="00253358" w:rsidRPr="002E316B">
        <w:rPr>
          <w:rFonts w:ascii="Arial" w:hAnsi="Arial"/>
          <w:sz w:val="22"/>
          <w:szCs w:val="22"/>
        </w:rPr>
        <w:t xml:space="preserve">: </w:t>
      </w:r>
      <w:proofErr w:type="spellStart"/>
      <w:r w:rsidR="00253358" w:rsidRPr="002E316B">
        <w:rPr>
          <w:rFonts w:ascii="Arial" w:hAnsi="Arial"/>
          <w:sz w:val="22"/>
          <w:szCs w:val="22"/>
        </w:rPr>
        <w:t>presse@wirtgen.com</w:t>
      </w:r>
      <w:proofErr w:type="spellEnd"/>
    </w:p>
    <w:p w:rsidR="005A231D" w:rsidRPr="000C3F37" w:rsidRDefault="00253358" w:rsidP="005A231D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3F37">
        <w:rPr>
          <w:rFonts w:ascii="Arial" w:hAnsi="Arial" w:cs="Arial"/>
          <w:snapToGrid w:val="0"/>
          <w:color w:val="auto"/>
          <w:sz w:val="22"/>
          <w:szCs w:val="20"/>
        </w:rPr>
        <w:t xml:space="preserve">Internet: </w:t>
      </w:r>
      <w:proofErr w:type="spellStart"/>
      <w:r w:rsidRPr="000C3F37">
        <w:rPr>
          <w:rFonts w:ascii="Arial" w:hAnsi="Arial" w:cs="Arial"/>
          <w:snapToGrid w:val="0"/>
          <w:color w:val="auto"/>
          <w:sz w:val="22"/>
          <w:szCs w:val="20"/>
        </w:rPr>
        <w:t>www.wirtgen.com</w:t>
      </w:r>
      <w:proofErr w:type="spellEnd"/>
    </w:p>
    <w:sectPr w:rsidR="005A231D" w:rsidRPr="000C3F37" w:rsidSect="00CA4227">
      <w:headerReference w:type="default" r:id="rId13"/>
      <w:footerReference w:type="default" r:id="rId14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21B" w:rsidRDefault="00A2521B">
      <w:r>
        <w:separator/>
      </w:r>
    </w:p>
  </w:endnote>
  <w:endnote w:type="continuationSeparator" w:id="0">
    <w:p w:rsidR="00A2521B" w:rsidRDefault="00A2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Pr="006369B1" w:rsidRDefault="00A87FF8" w:rsidP="008B022E">
    <w:pPr>
      <w:pStyle w:val="Pressetext11pt"/>
      <w:ind w:right="1416"/>
      <w:jc w:val="center"/>
      <w:rPr>
        <w:rFonts w:ascii="Arial" w:hAnsi="Arial"/>
      </w:rPr>
    </w:pPr>
    <w:r w:rsidRPr="006369B1">
      <w:rPr>
        <w:rFonts w:ascii="Arial" w:hAnsi="Arial"/>
      </w:rPr>
      <w:t>Seite / </w:t>
    </w:r>
    <w:proofErr w:type="spellStart"/>
    <w:r w:rsidRPr="006369B1">
      <w:rPr>
        <w:rFonts w:ascii="Arial" w:hAnsi="Arial"/>
      </w:rPr>
      <w:t>page</w:t>
    </w:r>
    <w:proofErr w:type="spellEnd"/>
    <w:r w:rsidRPr="006369B1">
      <w:rPr>
        <w:rFonts w:ascii="Arial" w:hAnsi="Arial"/>
      </w:rPr>
      <w:t xml:space="preserve"> </w:t>
    </w:r>
    <w:r w:rsidR="009530AC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="009530AC" w:rsidRPr="006369B1">
      <w:rPr>
        <w:rFonts w:ascii="Arial" w:hAnsi="Arial"/>
      </w:rPr>
      <w:fldChar w:fldCharType="separate"/>
    </w:r>
    <w:r w:rsidR="000C3F37">
      <w:rPr>
        <w:rFonts w:ascii="Arial" w:hAnsi="Arial"/>
        <w:noProof/>
      </w:rPr>
      <w:t>1</w:t>
    </w:r>
    <w:r w:rsidR="009530AC" w:rsidRPr="006369B1">
      <w:rPr>
        <w:rFonts w:ascii="Arial" w:hAnsi="Arial"/>
      </w:rPr>
      <w:fldChar w:fldCharType="end"/>
    </w:r>
    <w:r>
      <w:rPr>
        <w:rFonts w:ascii="Arial" w:hAnsi="Arial"/>
      </w:rPr>
      <w:t xml:space="preserve"> von / de</w:t>
    </w:r>
    <w:r w:rsidRPr="006369B1">
      <w:rPr>
        <w:rFonts w:ascii="Arial" w:hAnsi="Arial"/>
      </w:rPr>
      <w:t xml:space="preserve"> </w:t>
    </w:r>
    <w:r w:rsidR="009530AC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="009530AC" w:rsidRPr="006369B1">
      <w:rPr>
        <w:rFonts w:ascii="Arial" w:hAnsi="Arial"/>
      </w:rPr>
      <w:fldChar w:fldCharType="separate"/>
    </w:r>
    <w:r w:rsidR="000C3F37">
      <w:rPr>
        <w:rFonts w:ascii="Arial" w:hAnsi="Arial"/>
        <w:noProof/>
      </w:rPr>
      <w:t>4</w:t>
    </w:r>
    <w:r w:rsidR="009530AC" w:rsidRPr="006369B1">
      <w:rPr>
        <w:rFonts w:ascii="Arial" w:hAnsi="Arial"/>
      </w:rPr>
      <w:fldChar w:fldCharType="end"/>
    </w:r>
  </w:p>
  <w:p w:rsidR="00A87FF8" w:rsidRDefault="00A87F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21B" w:rsidRDefault="00A2521B">
      <w:r>
        <w:separator/>
      </w:r>
    </w:p>
  </w:footnote>
  <w:footnote w:type="continuationSeparator" w:id="0">
    <w:p w:rsidR="00A2521B" w:rsidRDefault="00A25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Default="00636A24" w:rsidP="008B022E">
    <w:pPr>
      <w:pStyle w:val="Kopfzeile"/>
      <w:ind w:left="-1985"/>
    </w:pPr>
    <w:r>
      <w:rPr>
        <w:noProof/>
      </w:rPr>
      <w:drawing>
        <wp:inline distT="0" distB="0" distL="0" distR="0">
          <wp:extent cx="7556500" cy="2251710"/>
          <wp:effectExtent l="0" t="0" r="6350" b="0"/>
          <wp:docPr id="4" name="Bild 4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eese_Gmb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2251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B58"/>
    <w:rsid w:val="00000AFF"/>
    <w:rsid w:val="00001D8E"/>
    <w:rsid w:val="00014037"/>
    <w:rsid w:val="0001442C"/>
    <w:rsid w:val="0001712B"/>
    <w:rsid w:val="00020B1D"/>
    <w:rsid w:val="00024156"/>
    <w:rsid w:val="000329AF"/>
    <w:rsid w:val="00033C0B"/>
    <w:rsid w:val="000364AA"/>
    <w:rsid w:val="00043B28"/>
    <w:rsid w:val="00044F63"/>
    <w:rsid w:val="00047338"/>
    <w:rsid w:val="00047C4F"/>
    <w:rsid w:val="0005089F"/>
    <w:rsid w:val="00051D96"/>
    <w:rsid w:val="00052553"/>
    <w:rsid w:val="00054E97"/>
    <w:rsid w:val="00055B83"/>
    <w:rsid w:val="000560D8"/>
    <w:rsid w:val="0006091C"/>
    <w:rsid w:val="00062B32"/>
    <w:rsid w:val="000634BA"/>
    <w:rsid w:val="000635EC"/>
    <w:rsid w:val="00065A82"/>
    <w:rsid w:val="00071B19"/>
    <w:rsid w:val="00077310"/>
    <w:rsid w:val="00080ECA"/>
    <w:rsid w:val="00080ED6"/>
    <w:rsid w:val="0008571E"/>
    <w:rsid w:val="000A1675"/>
    <w:rsid w:val="000B43BF"/>
    <w:rsid w:val="000C3F37"/>
    <w:rsid w:val="000D1F7D"/>
    <w:rsid w:val="000D37C2"/>
    <w:rsid w:val="000D54DA"/>
    <w:rsid w:val="000D5571"/>
    <w:rsid w:val="000D696B"/>
    <w:rsid w:val="00100EC6"/>
    <w:rsid w:val="0011442E"/>
    <w:rsid w:val="00116096"/>
    <w:rsid w:val="00122E5A"/>
    <w:rsid w:val="00123551"/>
    <w:rsid w:val="00124533"/>
    <w:rsid w:val="001405A5"/>
    <w:rsid w:val="00140DBF"/>
    <w:rsid w:val="0014206A"/>
    <w:rsid w:val="00147687"/>
    <w:rsid w:val="0014780D"/>
    <w:rsid w:val="00150ACB"/>
    <w:rsid w:val="001552CD"/>
    <w:rsid w:val="00155B64"/>
    <w:rsid w:val="00156B0D"/>
    <w:rsid w:val="00157AAA"/>
    <w:rsid w:val="0016169A"/>
    <w:rsid w:val="001621C3"/>
    <w:rsid w:val="00166D40"/>
    <w:rsid w:val="00172010"/>
    <w:rsid w:val="00184612"/>
    <w:rsid w:val="001A094B"/>
    <w:rsid w:val="001A3030"/>
    <w:rsid w:val="001A5918"/>
    <w:rsid w:val="001B2CA4"/>
    <w:rsid w:val="001B36A4"/>
    <w:rsid w:val="001B40E7"/>
    <w:rsid w:val="001B4BBD"/>
    <w:rsid w:val="001C162F"/>
    <w:rsid w:val="001C59F9"/>
    <w:rsid w:val="001C5E7F"/>
    <w:rsid w:val="001C6319"/>
    <w:rsid w:val="001C6892"/>
    <w:rsid w:val="001C7F48"/>
    <w:rsid w:val="001E12B9"/>
    <w:rsid w:val="001E2855"/>
    <w:rsid w:val="001E697B"/>
    <w:rsid w:val="001F1B61"/>
    <w:rsid w:val="001F505A"/>
    <w:rsid w:val="001F7032"/>
    <w:rsid w:val="00204EB5"/>
    <w:rsid w:val="00211113"/>
    <w:rsid w:val="00212220"/>
    <w:rsid w:val="00214F77"/>
    <w:rsid w:val="00216E0B"/>
    <w:rsid w:val="00217A4E"/>
    <w:rsid w:val="002217CD"/>
    <w:rsid w:val="002225BF"/>
    <w:rsid w:val="00224F98"/>
    <w:rsid w:val="00232FB4"/>
    <w:rsid w:val="00233FD6"/>
    <w:rsid w:val="00236B7C"/>
    <w:rsid w:val="0024399D"/>
    <w:rsid w:val="002440EC"/>
    <w:rsid w:val="002443B1"/>
    <w:rsid w:val="00244711"/>
    <w:rsid w:val="002530DE"/>
    <w:rsid w:val="00253358"/>
    <w:rsid w:val="0026327D"/>
    <w:rsid w:val="00264876"/>
    <w:rsid w:val="00265ADC"/>
    <w:rsid w:val="00274677"/>
    <w:rsid w:val="00280B17"/>
    <w:rsid w:val="00290D35"/>
    <w:rsid w:val="00292EA4"/>
    <w:rsid w:val="0029301E"/>
    <w:rsid w:val="00296AE1"/>
    <w:rsid w:val="002A323F"/>
    <w:rsid w:val="002A3AAB"/>
    <w:rsid w:val="002A71A3"/>
    <w:rsid w:val="002B05BF"/>
    <w:rsid w:val="002B283F"/>
    <w:rsid w:val="002B3F8D"/>
    <w:rsid w:val="002B3FA8"/>
    <w:rsid w:val="002B46F8"/>
    <w:rsid w:val="002B4B4A"/>
    <w:rsid w:val="002C09C1"/>
    <w:rsid w:val="002C6DE4"/>
    <w:rsid w:val="002D1738"/>
    <w:rsid w:val="002D47D5"/>
    <w:rsid w:val="002D5D0C"/>
    <w:rsid w:val="002D7942"/>
    <w:rsid w:val="002E011C"/>
    <w:rsid w:val="002E147F"/>
    <w:rsid w:val="002E186E"/>
    <w:rsid w:val="002E316B"/>
    <w:rsid w:val="002E3BD3"/>
    <w:rsid w:val="00306C99"/>
    <w:rsid w:val="003115FD"/>
    <w:rsid w:val="00312A54"/>
    <w:rsid w:val="0032251B"/>
    <w:rsid w:val="00322606"/>
    <w:rsid w:val="00324DD2"/>
    <w:rsid w:val="003315E9"/>
    <w:rsid w:val="00345A08"/>
    <w:rsid w:val="00346FC8"/>
    <w:rsid w:val="00351E15"/>
    <w:rsid w:val="00355077"/>
    <w:rsid w:val="0035560D"/>
    <w:rsid w:val="003674F2"/>
    <w:rsid w:val="00370A7D"/>
    <w:rsid w:val="00375F76"/>
    <w:rsid w:val="0037707B"/>
    <w:rsid w:val="003824D5"/>
    <w:rsid w:val="00386954"/>
    <w:rsid w:val="0038754D"/>
    <w:rsid w:val="00391425"/>
    <w:rsid w:val="003915D8"/>
    <w:rsid w:val="00397F25"/>
    <w:rsid w:val="00397F2B"/>
    <w:rsid w:val="003C0A13"/>
    <w:rsid w:val="003C0AB2"/>
    <w:rsid w:val="003C7041"/>
    <w:rsid w:val="003D2B1E"/>
    <w:rsid w:val="003E29D7"/>
    <w:rsid w:val="003E3AB0"/>
    <w:rsid w:val="003E740F"/>
    <w:rsid w:val="00401614"/>
    <w:rsid w:val="0040426B"/>
    <w:rsid w:val="0040584D"/>
    <w:rsid w:val="00406A92"/>
    <w:rsid w:val="00413A2F"/>
    <w:rsid w:val="0041582D"/>
    <w:rsid w:val="0042004D"/>
    <w:rsid w:val="00421D4A"/>
    <w:rsid w:val="0042279F"/>
    <w:rsid w:val="00423694"/>
    <w:rsid w:val="00424D0B"/>
    <w:rsid w:val="00425691"/>
    <w:rsid w:val="00425DC8"/>
    <w:rsid w:val="00430CA8"/>
    <w:rsid w:val="00431D5E"/>
    <w:rsid w:val="00435069"/>
    <w:rsid w:val="0044073E"/>
    <w:rsid w:val="004408B5"/>
    <w:rsid w:val="0045470E"/>
    <w:rsid w:val="004571E3"/>
    <w:rsid w:val="00460D00"/>
    <w:rsid w:val="00466191"/>
    <w:rsid w:val="00471B2A"/>
    <w:rsid w:val="00473E94"/>
    <w:rsid w:val="0047776D"/>
    <w:rsid w:val="0048589D"/>
    <w:rsid w:val="00487DD8"/>
    <w:rsid w:val="00493635"/>
    <w:rsid w:val="00493908"/>
    <w:rsid w:val="00493D9C"/>
    <w:rsid w:val="0049737C"/>
    <w:rsid w:val="004A1D81"/>
    <w:rsid w:val="004A2CC1"/>
    <w:rsid w:val="004A2D0D"/>
    <w:rsid w:val="004A5688"/>
    <w:rsid w:val="004A7384"/>
    <w:rsid w:val="004B0B71"/>
    <w:rsid w:val="004B2D85"/>
    <w:rsid w:val="004B4390"/>
    <w:rsid w:val="004B68F0"/>
    <w:rsid w:val="004B6D0F"/>
    <w:rsid w:val="004D03C7"/>
    <w:rsid w:val="004D2B39"/>
    <w:rsid w:val="004D46E4"/>
    <w:rsid w:val="004E0E74"/>
    <w:rsid w:val="004E1BAE"/>
    <w:rsid w:val="004E58E3"/>
    <w:rsid w:val="004E72C9"/>
    <w:rsid w:val="004E7E03"/>
    <w:rsid w:val="004F1B86"/>
    <w:rsid w:val="00500998"/>
    <w:rsid w:val="00501463"/>
    <w:rsid w:val="005024CB"/>
    <w:rsid w:val="0050332B"/>
    <w:rsid w:val="005036EB"/>
    <w:rsid w:val="00503C4F"/>
    <w:rsid w:val="00504268"/>
    <w:rsid w:val="00512644"/>
    <w:rsid w:val="0051341A"/>
    <w:rsid w:val="005135CF"/>
    <w:rsid w:val="00520A87"/>
    <w:rsid w:val="00520C49"/>
    <w:rsid w:val="00521370"/>
    <w:rsid w:val="0052358F"/>
    <w:rsid w:val="0052789F"/>
    <w:rsid w:val="00530DED"/>
    <w:rsid w:val="00533B30"/>
    <w:rsid w:val="00537391"/>
    <w:rsid w:val="0054223F"/>
    <w:rsid w:val="00542ED3"/>
    <w:rsid w:val="0054465B"/>
    <w:rsid w:val="00545E8E"/>
    <w:rsid w:val="00546E54"/>
    <w:rsid w:val="0055065D"/>
    <w:rsid w:val="00550808"/>
    <w:rsid w:val="00551863"/>
    <w:rsid w:val="00556EDC"/>
    <w:rsid w:val="005605E1"/>
    <w:rsid w:val="00562EE4"/>
    <w:rsid w:val="00563951"/>
    <w:rsid w:val="00564ADE"/>
    <w:rsid w:val="00566743"/>
    <w:rsid w:val="00582683"/>
    <w:rsid w:val="00597EDB"/>
    <w:rsid w:val="005A231D"/>
    <w:rsid w:val="005B030E"/>
    <w:rsid w:val="005B0C8D"/>
    <w:rsid w:val="005B1A2D"/>
    <w:rsid w:val="005B1B58"/>
    <w:rsid w:val="005B1BD3"/>
    <w:rsid w:val="005D1560"/>
    <w:rsid w:val="005D2DB4"/>
    <w:rsid w:val="005D2FED"/>
    <w:rsid w:val="005E18FB"/>
    <w:rsid w:val="005E3FFC"/>
    <w:rsid w:val="005E7639"/>
    <w:rsid w:val="005F2939"/>
    <w:rsid w:val="005F7188"/>
    <w:rsid w:val="005F791D"/>
    <w:rsid w:val="00606076"/>
    <w:rsid w:val="0061192C"/>
    <w:rsid w:val="00615525"/>
    <w:rsid w:val="00625F84"/>
    <w:rsid w:val="00627770"/>
    <w:rsid w:val="00627DB2"/>
    <w:rsid w:val="00635235"/>
    <w:rsid w:val="0063538C"/>
    <w:rsid w:val="00636A24"/>
    <w:rsid w:val="00651A29"/>
    <w:rsid w:val="006542DB"/>
    <w:rsid w:val="00655443"/>
    <w:rsid w:val="00656EE1"/>
    <w:rsid w:val="00660D0E"/>
    <w:rsid w:val="00662024"/>
    <w:rsid w:val="006707D2"/>
    <w:rsid w:val="00675726"/>
    <w:rsid w:val="00676E82"/>
    <w:rsid w:val="00680565"/>
    <w:rsid w:val="00680DDB"/>
    <w:rsid w:val="00680FF2"/>
    <w:rsid w:val="00681879"/>
    <w:rsid w:val="006847D8"/>
    <w:rsid w:val="00691DA2"/>
    <w:rsid w:val="00692D67"/>
    <w:rsid w:val="00694B6C"/>
    <w:rsid w:val="006A73A7"/>
    <w:rsid w:val="006A77B1"/>
    <w:rsid w:val="006B7A2D"/>
    <w:rsid w:val="006C08E9"/>
    <w:rsid w:val="006D10F1"/>
    <w:rsid w:val="006D2505"/>
    <w:rsid w:val="006D4063"/>
    <w:rsid w:val="006D7258"/>
    <w:rsid w:val="006D76DB"/>
    <w:rsid w:val="006E136B"/>
    <w:rsid w:val="006E2583"/>
    <w:rsid w:val="006E2C01"/>
    <w:rsid w:val="006E3779"/>
    <w:rsid w:val="006E5373"/>
    <w:rsid w:val="006E61A9"/>
    <w:rsid w:val="006F56EB"/>
    <w:rsid w:val="00701268"/>
    <w:rsid w:val="007039F6"/>
    <w:rsid w:val="00703C64"/>
    <w:rsid w:val="007043C8"/>
    <w:rsid w:val="00705284"/>
    <w:rsid w:val="00711B7C"/>
    <w:rsid w:val="00712068"/>
    <w:rsid w:val="00712A7A"/>
    <w:rsid w:val="0071464D"/>
    <w:rsid w:val="00715A9A"/>
    <w:rsid w:val="007178BA"/>
    <w:rsid w:val="00732D7A"/>
    <w:rsid w:val="00736C7F"/>
    <w:rsid w:val="00742C8E"/>
    <w:rsid w:val="007433F8"/>
    <w:rsid w:val="007565CC"/>
    <w:rsid w:val="007600EC"/>
    <w:rsid w:val="00762282"/>
    <w:rsid w:val="007658E6"/>
    <w:rsid w:val="0076730D"/>
    <w:rsid w:val="007677BE"/>
    <w:rsid w:val="0077626D"/>
    <w:rsid w:val="007767CA"/>
    <w:rsid w:val="00781016"/>
    <w:rsid w:val="0078453E"/>
    <w:rsid w:val="00785922"/>
    <w:rsid w:val="00791AC5"/>
    <w:rsid w:val="00794BDD"/>
    <w:rsid w:val="007967EF"/>
    <w:rsid w:val="007A0CAE"/>
    <w:rsid w:val="007A1EFC"/>
    <w:rsid w:val="007A2086"/>
    <w:rsid w:val="007A4E0F"/>
    <w:rsid w:val="007B024A"/>
    <w:rsid w:val="007B0504"/>
    <w:rsid w:val="007D15DF"/>
    <w:rsid w:val="007D7EBA"/>
    <w:rsid w:val="007E1234"/>
    <w:rsid w:val="007E1DE3"/>
    <w:rsid w:val="007E6F60"/>
    <w:rsid w:val="008007A9"/>
    <w:rsid w:val="00806D94"/>
    <w:rsid w:val="00807CA0"/>
    <w:rsid w:val="00811AF3"/>
    <w:rsid w:val="008147FB"/>
    <w:rsid w:val="008237FF"/>
    <w:rsid w:val="00824B1B"/>
    <w:rsid w:val="00833713"/>
    <w:rsid w:val="0083469F"/>
    <w:rsid w:val="008349B4"/>
    <w:rsid w:val="00836F21"/>
    <w:rsid w:val="008417A6"/>
    <w:rsid w:val="008427C2"/>
    <w:rsid w:val="00844035"/>
    <w:rsid w:val="008513EE"/>
    <w:rsid w:val="008520EE"/>
    <w:rsid w:val="00855CEC"/>
    <w:rsid w:val="0085747F"/>
    <w:rsid w:val="00860DDD"/>
    <w:rsid w:val="0086250B"/>
    <w:rsid w:val="00864262"/>
    <w:rsid w:val="008679E6"/>
    <w:rsid w:val="00873535"/>
    <w:rsid w:val="00877FD1"/>
    <w:rsid w:val="00880C42"/>
    <w:rsid w:val="0089186F"/>
    <w:rsid w:val="00892440"/>
    <w:rsid w:val="008953B2"/>
    <w:rsid w:val="00895F4D"/>
    <w:rsid w:val="008A0637"/>
    <w:rsid w:val="008A26C2"/>
    <w:rsid w:val="008A6336"/>
    <w:rsid w:val="008B022E"/>
    <w:rsid w:val="008B1B89"/>
    <w:rsid w:val="008B1BA0"/>
    <w:rsid w:val="008B24A3"/>
    <w:rsid w:val="008B26D0"/>
    <w:rsid w:val="008B7D86"/>
    <w:rsid w:val="008D57B2"/>
    <w:rsid w:val="008E1217"/>
    <w:rsid w:val="008E18C0"/>
    <w:rsid w:val="008F3336"/>
    <w:rsid w:val="008F41F2"/>
    <w:rsid w:val="008F5049"/>
    <w:rsid w:val="008F5971"/>
    <w:rsid w:val="00900D87"/>
    <w:rsid w:val="00902C9F"/>
    <w:rsid w:val="00905801"/>
    <w:rsid w:val="00905A6C"/>
    <w:rsid w:val="0090682F"/>
    <w:rsid w:val="00906988"/>
    <w:rsid w:val="0090717B"/>
    <w:rsid w:val="00910E5B"/>
    <w:rsid w:val="00924CAA"/>
    <w:rsid w:val="00931D1F"/>
    <w:rsid w:val="00936879"/>
    <w:rsid w:val="00942BB9"/>
    <w:rsid w:val="00946651"/>
    <w:rsid w:val="00946824"/>
    <w:rsid w:val="0095150C"/>
    <w:rsid w:val="009530AC"/>
    <w:rsid w:val="00964541"/>
    <w:rsid w:val="00967A97"/>
    <w:rsid w:val="00971603"/>
    <w:rsid w:val="00975790"/>
    <w:rsid w:val="00975EF1"/>
    <w:rsid w:val="00981357"/>
    <w:rsid w:val="0098148E"/>
    <w:rsid w:val="00981CF4"/>
    <w:rsid w:val="00981D9B"/>
    <w:rsid w:val="00992ACC"/>
    <w:rsid w:val="0099441E"/>
    <w:rsid w:val="00995C96"/>
    <w:rsid w:val="00997166"/>
    <w:rsid w:val="009A0B37"/>
    <w:rsid w:val="009A322F"/>
    <w:rsid w:val="009A397C"/>
    <w:rsid w:val="009A47A0"/>
    <w:rsid w:val="009B09DC"/>
    <w:rsid w:val="009B1D15"/>
    <w:rsid w:val="009B3AC2"/>
    <w:rsid w:val="009B3D8A"/>
    <w:rsid w:val="009B7FC6"/>
    <w:rsid w:val="009C090F"/>
    <w:rsid w:val="009C14AD"/>
    <w:rsid w:val="009C5B76"/>
    <w:rsid w:val="009D7D8A"/>
    <w:rsid w:val="009E4C5D"/>
    <w:rsid w:val="009E6F4A"/>
    <w:rsid w:val="009F7299"/>
    <w:rsid w:val="00A02102"/>
    <w:rsid w:val="00A027B2"/>
    <w:rsid w:val="00A06945"/>
    <w:rsid w:val="00A16E0B"/>
    <w:rsid w:val="00A22C4E"/>
    <w:rsid w:val="00A2427D"/>
    <w:rsid w:val="00A2521B"/>
    <w:rsid w:val="00A27A7F"/>
    <w:rsid w:val="00A30DDB"/>
    <w:rsid w:val="00A31468"/>
    <w:rsid w:val="00A346A8"/>
    <w:rsid w:val="00A42125"/>
    <w:rsid w:val="00A44F89"/>
    <w:rsid w:val="00A45E34"/>
    <w:rsid w:val="00A45F88"/>
    <w:rsid w:val="00A53095"/>
    <w:rsid w:val="00A56464"/>
    <w:rsid w:val="00A57700"/>
    <w:rsid w:val="00A6319F"/>
    <w:rsid w:val="00A64075"/>
    <w:rsid w:val="00A66B97"/>
    <w:rsid w:val="00A71578"/>
    <w:rsid w:val="00A81350"/>
    <w:rsid w:val="00A81753"/>
    <w:rsid w:val="00A841B8"/>
    <w:rsid w:val="00A86904"/>
    <w:rsid w:val="00A87FF8"/>
    <w:rsid w:val="00A9104C"/>
    <w:rsid w:val="00A9330F"/>
    <w:rsid w:val="00A96315"/>
    <w:rsid w:val="00A9635F"/>
    <w:rsid w:val="00A97047"/>
    <w:rsid w:val="00AA0062"/>
    <w:rsid w:val="00AA329D"/>
    <w:rsid w:val="00AB189D"/>
    <w:rsid w:val="00AB19DA"/>
    <w:rsid w:val="00AB3E76"/>
    <w:rsid w:val="00AB44E0"/>
    <w:rsid w:val="00AB4B2C"/>
    <w:rsid w:val="00AC233A"/>
    <w:rsid w:val="00AC41F5"/>
    <w:rsid w:val="00AC63B4"/>
    <w:rsid w:val="00AC6E87"/>
    <w:rsid w:val="00AD05DF"/>
    <w:rsid w:val="00AD0C4B"/>
    <w:rsid w:val="00AD5B6B"/>
    <w:rsid w:val="00AE1DB2"/>
    <w:rsid w:val="00AE3266"/>
    <w:rsid w:val="00AE3E8B"/>
    <w:rsid w:val="00AE3F92"/>
    <w:rsid w:val="00AF27AC"/>
    <w:rsid w:val="00AF4F16"/>
    <w:rsid w:val="00B03E72"/>
    <w:rsid w:val="00B126EA"/>
    <w:rsid w:val="00B209EF"/>
    <w:rsid w:val="00B23932"/>
    <w:rsid w:val="00B23B9F"/>
    <w:rsid w:val="00B262E3"/>
    <w:rsid w:val="00B30A9B"/>
    <w:rsid w:val="00B33947"/>
    <w:rsid w:val="00B3399F"/>
    <w:rsid w:val="00B36290"/>
    <w:rsid w:val="00B36BA3"/>
    <w:rsid w:val="00B37E8A"/>
    <w:rsid w:val="00B40443"/>
    <w:rsid w:val="00B41210"/>
    <w:rsid w:val="00B41740"/>
    <w:rsid w:val="00B42837"/>
    <w:rsid w:val="00B4346E"/>
    <w:rsid w:val="00B53525"/>
    <w:rsid w:val="00B556E4"/>
    <w:rsid w:val="00B6140F"/>
    <w:rsid w:val="00B61EC0"/>
    <w:rsid w:val="00B70EFE"/>
    <w:rsid w:val="00B716CB"/>
    <w:rsid w:val="00B75CCB"/>
    <w:rsid w:val="00B80CA1"/>
    <w:rsid w:val="00B82E1A"/>
    <w:rsid w:val="00B84848"/>
    <w:rsid w:val="00B868CA"/>
    <w:rsid w:val="00B87E80"/>
    <w:rsid w:val="00B93703"/>
    <w:rsid w:val="00B95B09"/>
    <w:rsid w:val="00B95CC6"/>
    <w:rsid w:val="00B96D7D"/>
    <w:rsid w:val="00BA063F"/>
    <w:rsid w:val="00BA4723"/>
    <w:rsid w:val="00BA5300"/>
    <w:rsid w:val="00BA6BF0"/>
    <w:rsid w:val="00BB1E1A"/>
    <w:rsid w:val="00BB5D55"/>
    <w:rsid w:val="00BE19CA"/>
    <w:rsid w:val="00BE4C1A"/>
    <w:rsid w:val="00BF07D9"/>
    <w:rsid w:val="00BF79E6"/>
    <w:rsid w:val="00C009D7"/>
    <w:rsid w:val="00C013D8"/>
    <w:rsid w:val="00C02520"/>
    <w:rsid w:val="00C02E98"/>
    <w:rsid w:val="00C04359"/>
    <w:rsid w:val="00C14C42"/>
    <w:rsid w:val="00C23DA5"/>
    <w:rsid w:val="00C24310"/>
    <w:rsid w:val="00C24E2C"/>
    <w:rsid w:val="00C275FD"/>
    <w:rsid w:val="00C279E4"/>
    <w:rsid w:val="00C31DD7"/>
    <w:rsid w:val="00C41293"/>
    <w:rsid w:val="00C41E72"/>
    <w:rsid w:val="00C50221"/>
    <w:rsid w:val="00C564B7"/>
    <w:rsid w:val="00C61E2B"/>
    <w:rsid w:val="00C67501"/>
    <w:rsid w:val="00C67C06"/>
    <w:rsid w:val="00C71CF5"/>
    <w:rsid w:val="00C75318"/>
    <w:rsid w:val="00C81140"/>
    <w:rsid w:val="00C825BD"/>
    <w:rsid w:val="00C83E1E"/>
    <w:rsid w:val="00C858EF"/>
    <w:rsid w:val="00C87AF9"/>
    <w:rsid w:val="00C90616"/>
    <w:rsid w:val="00C93111"/>
    <w:rsid w:val="00C967C0"/>
    <w:rsid w:val="00C97B0D"/>
    <w:rsid w:val="00CA0BF6"/>
    <w:rsid w:val="00CA2C09"/>
    <w:rsid w:val="00CA4227"/>
    <w:rsid w:val="00CA5DB0"/>
    <w:rsid w:val="00CA6B00"/>
    <w:rsid w:val="00CA79DC"/>
    <w:rsid w:val="00CB0CDC"/>
    <w:rsid w:val="00CB4599"/>
    <w:rsid w:val="00CB4D4C"/>
    <w:rsid w:val="00CB4EC0"/>
    <w:rsid w:val="00CB7A23"/>
    <w:rsid w:val="00CC119B"/>
    <w:rsid w:val="00CC47BF"/>
    <w:rsid w:val="00CC4D15"/>
    <w:rsid w:val="00CC604C"/>
    <w:rsid w:val="00CD3CDC"/>
    <w:rsid w:val="00CD758C"/>
    <w:rsid w:val="00CF1A63"/>
    <w:rsid w:val="00CF27FD"/>
    <w:rsid w:val="00CF5458"/>
    <w:rsid w:val="00CF5853"/>
    <w:rsid w:val="00D004C9"/>
    <w:rsid w:val="00D0057B"/>
    <w:rsid w:val="00D017D7"/>
    <w:rsid w:val="00D034A3"/>
    <w:rsid w:val="00D039D3"/>
    <w:rsid w:val="00D06A69"/>
    <w:rsid w:val="00D12E39"/>
    <w:rsid w:val="00D13823"/>
    <w:rsid w:val="00D13911"/>
    <w:rsid w:val="00D20376"/>
    <w:rsid w:val="00D22073"/>
    <w:rsid w:val="00D270B2"/>
    <w:rsid w:val="00D358F9"/>
    <w:rsid w:val="00D37505"/>
    <w:rsid w:val="00D41B20"/>
    <w:rsid w:val="00D448DF"/>
    <w:rsid w:val="00D4504D"/>
    <w:rsid w:val="00D46EAF"/>
    <w:rsid w:val="00D475E7"/>
    <w:rsid w:val="00D50DE6"/>
    <w:rsid w:val="00D616B5"/>
    <w:rsid w:val="00D66A62"/>
    <w:rsid w:val="00D72D06"/>
    <w:rsid w:val="00D73D58"/>
    <w:rsid w:val="00D777C9"/>
    <w:rsid w:val="00D82AFC"/>
    <w:rsid w:val="00D83F60"/>
    <w:rsid w:val="00D843A5"/>
    <w:rsid w:val="00D86DF1"/>
    <w:rsid w:val="00D93053"/>
    <w:rsid w:val="00D93DC8"/>
    <w:rsid w:val="00D9401F"/>
    <w:rsid w:val="00DA5203"/>
    <w:rsid w:val="00DA626F"/>
    <w:rsid w:val="00DB09BB"/>
    <w:rsid w:val="00DC00ED"/>
    <w:rsid w:val="00DC02F1"/>
    <w:rsid w:val="00DC0D59"/>
    <w:rsid w:val="00DC3954"/>
    <w:rsid w:val="00DC502C"/>
    <w:rsid w:val="00DC73D4"/>
    <w:rsid w:val="00DD1A61"/>
    <w:rsid w:val="00DD4DD4"/>
    <w:rsid w:val="00DD7BDF"/>
    <w:rsid w:val="00DE046C"/>
    <w:rsid w:val="00DE063E"/>
    <w:rsid w:val="00DE2CAF"/>
    <w:rsid w:val="00DE4F9F"/>
    <w:rsid w:val="00DF0ADC"/>
    <w:rsid w:val="00DF3F52"/>
    <w:rsid w:val="00E002A6"/>
    <w:rsid w:val="00E01A97"/>
    <w:rsid w:val="00E026D1"/>
    <w:rsid w:val="00E053C2"/>
    <w:rsid w:val="00E1415A"/>
    <w:rsid w:val="00E156B9"/>
    <w:rsid w:val="00E20CF0"/>
    <w:rsid w:val="00E23BEF"/>
    <w:rsid w:val="00E24AD0"/>
    <w:rsid w:val="00E25279"/>
    <w:rsid w:val="00E263D4"/>
    <w:rsid w:val="00E26C70"/>
    <w:rsid w:val="00E31697"/>
    <w:rsid w:val="00E32755"/>
    <w:rsid w:val="00E3286D"/>
    <w:rsid w:val="00E35FBB"/>
    <w:rsid w:val="00E43E89"/>
    <w:rsid w:val="00E456AF"/>
    <w:rsid w:val="00E46532"/>
    <w:rsid w:val="00E50AB3"/>
    <w:rsid w:val="00E554D2"/>
    <w:rsid w:val="00E558BC"/>
    <w:rsid w:val="00E614F6"/>
    <w:rsid w:val="00E6160C"/>
    <w:rsid w:val="00E61D28"/>
    <w:rsid w:val="00E62262"/>
    <w:rsid w:val="00E62A80"/>
    <w:rsid w:val="00E62E94"/>
    <w:rsid w:val="00E62F17"/>
    <w:rsid w:val="00E63741"/>
    <w:rsid w:val="00E64EF4"/>
    <w:rsid w:val="00E67465"/>
    <w:rsid w:val="00E72AAD"/>
    <w:rsid w:val="00E75727"/>
    <w:rsid w:val="00E804A9"/>
    <w:rsid w:val="00E8073A"/>
    <w:rsid w:val="00E83FE7"/>
    <w:rsid w:val="00E92378"/>
    <w:rsid w:val="00E923B4"/>
    <w:rsid w:val="00E9248F"/>
    <w:rsid w:val="00E92D25"/>
    <w:rsid w:val="00E96512"/>
    <w:rsid w:val="00E97EFE"/>
    <w:rsid w:val="00EA76F3"/>
    <w:rsid w:val="00EA7B76"/>
    <w:rsid w:val="00EB34FB"/>
    <w:rsid w:val="00EC2F8A"/>
    <w:rsid w:val="00EC566D"/>
    <w:rsid w:val="00EC689F"/>
    <w:rsid w:val="00ED62ED"/>
    <w:rsid w:val="00ED6C00"/>
    <w:rsid w:val="00EE1E31"/>
    <w:rsid w:val="00EE442A"/>
    <w:rsid w:val="00EE4D62"/>
    <w:rsid w:val="00EE7A25"/>
    <w:rsid w:val="00EE7B0C"/>
    <w:rsid w:val="00EF012C"/>
    <w:rsid w:val="00EF2A2C"/>
    <w:rsid w:val="00EF3E71"/>
    <w:rsid w:val="00EF50CE"/>
    <w:rsid w:val="00F011BB"/>
    <w:rsid w:val="00F01429"/>
    <w:rsid w:val="00F1033A"/>
    <w:rsid w:val="00F118E7"/>
    <w:rsid w:val="00F14B28"/>
    <w:rsid w:val="00F17164"/>
    <w:rsid w:val="00F25A19"/>
    <w:rsid w:val="00F31A4C"/>
    <w:rsid w:val="00F343DF"/>
    <w:rsid w:val="00F40E51"/>
    <w:rsid w:val="00F41923"/>
    <w:rsid w:val="00F43BBD"/>
    <w:rsid w:val="00F44F94"/>
    <w:rsid w:val="00F47D6D"/>
    <w:rsid w:val="00F50B7E"/>
    <w:rsid w:val="00F53F03"/>
    <w:rsid w:val="00F57E09"/>
    <w:rsid w:val="00F57F8D"/>
    <w:rsid w:val="00F6508A"/>
    <w:rsid w:val="00F7091F"/>
    <w:rsid w:val="00F7429A"/>
    <w:rsid w:val="00F74FA3"/>
    <w:rsid w:val="00F81CEE"/>
    <w:rsid w:val="00F85BBA"/>
    <w:rsid w:val="00F913AC"/>
    <w:rsid w:val="00F94C16"/>
    <w:rsid w:val="00F967BC"/>
    <w:rsid w:val="00FA72A8"/>
    <w:rsid w:val="00FA7B33"/>
    <w:rsid w:val="00FB02B0"/>
    <w:rsid w:val="00FB0CE2"/>
    <w:rsid w:val="00FB5E9D"/>
    <w:rsid w:val="00FC1893"/>
    <w:rsid w:val="00FC1C9D"/>
    <w:rsid w:val="00FC2E8E"/>
    <w:rsid w:val="00FD31BC"/>
    <w:rsid w:val="00FD6DD8"/>
    <w:rsid w:val="00FE484C"/>
    <w:rsid w:val="00FE67BA"/>
    <w:rsid w:val="00FF25CE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30AC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  <w:style w:type="character" w:styleId="Kommentarzeichen">
    <w:name w:val="annotation reference"/>
    <w:basedOn w:val="Absatz-Standardschriftart"/>
    <w:rsid w:val="008F41F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F41F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F41F2"/>
  </w:style>
  <w:style w:type="paragraph" w:styleId="Kommentarthema">
    <w:name w:val="annotation subject"/>
    <w:basedOn w:val="Kommentartext"/>
    <w:next w:val="Kommentartext"/>
    <w:link w:val="KommentarthemaZchn"/>
    <w:rsid w:val="008F41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F41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  <w:style w:type="character" w:styleId="Kommentarzeichen">
    <w:name w:val="annotation reference"/>
    <w:basedOn w:val="Absatz-Standardschriftart"/>
    <w:rsid w:val="008F41F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F41F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F41F2"/>
  </w:style>
  <w:style w:type="paragraph" w:styleId="Kommentarthema">
    <w:name w:val="annotation subject"/>
    <w:basedOn w:val="Kommentartext"/>
    <w:next w:val="Kommentartext"/>
    <w:link w:val="KommentarthemaZchn"/>
    <w:rsid w:val="008F41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F41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F232-56D1-4498-A8A5-D020435C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Kisten Steffens</dc:creator>
  <cp:lastModifiedBy>Linnemann Mario</cp:lastModifiedBy>
  <cp:revision>8</cp:revision>
  <cp:lastPrinted>2014-09-04T12:51:00Z</cp:lastPrinted>
  <dcterms:created xsi:type="dcterms:W3CDTF">2015-03-26T12:52:00Z</dcterms:created>
  <dcterms:modified xsi:type="dcterms:W3CDTF">2015-04-01T08:47:00Z</dcterms:modified>
</cp:coreProperties>
</file>